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46E" w:rsidRPr="00FC246E" w:rsidRDefault="00FC246E" w:rsidP="00FC246E">
      <w:pPr>
        <w:jc w:val="center"/>
        <w:rPr>
          <w:rFonts w:ascii="Century Gothic" w:hAnsi="Century Gothic"/>
          <w:b/>
          <w:sz w:val="28"/>
          <w:szCs w:val="28"/>
        </w:rPr>
      </w:pPr>
      <w:r w:rsidRPr="00FC246E">
        <w:rPr>
          <w:rFonts w:ascii="Century Gothic" w:hAnsi="Century Gothic"/>
          <w:b/>
          <w:sz w:val="28"/>
          <w:szCs w:val="28"/>
        </w:rPr>
        <w:t>Kindergarten Curriculum &amp; Homework Policy</w:t>
      </w:r>
    </w:p>
    <w:p w:rsidR="00FC246E" w:rsidRPr="00FC246E" w:rsidRDefault="00FC246E" w:rsidP="00FC246E">
      <w:pPr>
        <w:jc w:val="center"/>
        <w:rPr>
          <w:rFonts w:ascii="Century Gothic" w:hAnsi="Century Gothic"/>
          <w:b/>
          <w:sz w:val="28"/>
          <w:szCs w:val="28"/>
        </w:rPr>
      </w:pPr>
    </w:p>
    <w:p w:rsidR="00FC246E" w:rsidRPr="00FC246E" w:rsidRDefault="00FC246E" w:rsidP="00FC246E">
      <w:pPr>
        <w:rPr>
          <w:rFonts w:ascii="Century Gothic" w:hAnsi="Century Gothic"/>
          <w:sz w:val="24"/>
          <w:szCs w:val="24"/>
        </w:rPr>
      </w:pPr>
      <w:r w:rsidRPr="00FC246E">
        <w:rPr>
          <w:rFonts w:ascii="Century Gothic" w:hAnsi="Century Gothic"/>
          <w:sz w:val="24"/>
          <w:szCs w:val="24"/>
        </w:rPr>
        <w:t>There is so much to learn in Kindergarten!  Here’s an overall glimpse of what we’ll be working on this year:</w:t>
      </w:r>
    </w:p>
    <w:p w:rsidR="00FC246E" w:rsidRPr="00FC246E" w:rsidRDefault="00FC246E" w:rsidP="00FC246E">
      <w:pPr>
        <w:rPr>
          <w:rFonts w:ascii="Century Gothic" w:hAnsi="Century Gothic"/>
          <w:sz w:val="24"/>
          <w:szCs w:val="24"/>
        </w:rPr>
      </w:pPr>
    </w:p>
    <w:p w:rsidR="00FC246E" w:rsidRPr="00FC246E" w:rsidRDefault="00FC246E" w:rsidP="00FC246E">
      <w:pPr>
        <w:rPr>
          <w:rFonts w:ascii="Century Gothic" w:hAnsi="Century Gothic"/>
          <w:sz w:val="24"/>
          <w:szCs w:val="24"/>
        </w:rPr>
      </w:pPr>
      <w:r w:rsidRPr="00FC246E">
        <w:rPr>
          <w:rFonts w:ascii="Century Gothic" w:hAnsi="Century Gothic"/>
          <w:b/>
          <w:sz w:val="24"/>
          <w:szCs w:val="24"/>
          <w:u w:val="single"/>
        </w:rPr>
        <w:t xml:space="preserve">Math </w:t>
      </w:r>
      <w:r w:rsidRPr="00FC246E">
        <w:rPr>
          <w:rFonts w:ascii="Century Gothic" w:hAnsi="Century Gothic"/>
          <w:sz w:val="24"/>
          <w:szCs w:val="24"/>
        </w:rPr>
        <w:t xml:space="preserve">– </w:t>
      </w:r>
      <w:r>
        <w:rPr>
          <w:rFonts w:ascii="Century Gothic" w:hAnsi="Century Gothic"/>
          <w:sz w:val="24"/>
          <w:szCs w:val="24"/>
        </w:rPr>
        <w:t xml:space="preserve">IHM utilizes the McGraw Hill “My Math” series/curriculum.  </w:t>
      </w:r>
      <w:r w:rsidRPr="00FC246E">
        <w:rPr>
          <w:rFonts w:ascii="Century Gothic" w:hAnsi="Century Gothic"/>
          <w:sz w:val="24"/>
          <w:szCs w:val="24"/>
        </w:rPr>
        <w:t xml:space="preserve">Children will develop and apply knowledge of numbers with an emphasis on counting order and number recognition to 20.  We will also introduce geometry, measurement, patterning and addition and subtraction concepts. </w:t>
      </w:r>
    </w:p>
    <w:p w:rsidR="00FC246E" w:rsidRPr="00FC246E" w:rsidRDefault="00FC246E" w:rsidP="00FC246E">
      <w:pPr>
        <w:rPr>
          <w:rFonts w:ascii="Century Gothic" w:hAnsi="Century Gothic"/>
          <w:sz w:val="24"/>
          <w:szCs w:val="24"/>
        </w:rPr>
      </w:pPr>
    </w:p>
    <w:p w:rsidR="00FC246E" w:rsidRPr="00FC246E" w:rsidRDefault="00FC246E" w:rsidP="00FC246E">
      <w:pPr>
        <w:rPr>
          <w:rFonts w:ascii="Century Gothic" w:hAnsi="Century Gothic"/>
          <w:sz w:val="24"/>
          <w:szCs w:val="24"/>
        </w:rPr>
      </w:pPr>
      <w:r w:rsidRPr="00FC246E">
        <w:rPr>
          <w:rFonts w:ascii="Century Gothic" w:hAnsi="Century Gothic"/>
          <w:b/>
          <w:sz w:val="24"/>
          <w:szCs w:val="24"/>
          <w:u w:val="single"/>
        </w:rPr>
        <w:t>Reading</w:t>
      </w:r>
      <w:r w:rsidRPr="00FC246E">
        <w:rPr>
          <w:rFonts w:ascii="Century Gothic" w:hAnsi="Century Gothic"/>
          <w:sz w:val="24"/>
          <w:szCs w:val="24"/>
        </w:rPr>
        <w:t xml:space="preserve"> – Kindergarten reading instruction is based on the </w:t>
      </w:r>
      <w:r w:rsidR="00260B02">
        <w:rPr>
          <w:rFonts w:ascii="Century Gothic" w:hAnsi="Century Gothic"/>
          <w:sz w:val="24"/>
          <w:szCs w:val="24"/>
        </w:rPr>
        <w:t>‘</w:t>
      </w:r>
      <w:r w:rsidRPr="00FC246E">
        <w:rPr>
          <w:rFonts w:ascii="Century Gothic" w:hAnsi="Century Gothic"/>
          <w:sz w:val="24"/>
          <w:szCs w:val="24"/>
        </w:rPr>
        <w:t>Super Kids</w:t>
      </w:r>
      <w:r w:rsidR="00260B02">
        <w:rPr>
          <w:rFonts w:ascii="Century Gothic" w:hAnsi="Century Gothic"/>
          <w:sz w:val="24"/>
          <w:szCs w:val="24"/>
        </w:rPr>
        <w:t>’</w:t>
      </w:r>
      <w:r w:rsidRPr="00FC246E">
        <w:rPr>
          <w:rFonts w:ascii="Century Gothic" w:hAnsi="Century Gothic"/>
          <w:sz w:val="24"/>
          <w:szCs w:val="24"/>
        </w:rPr>
        <w:t xml:space="preserve"> reading program.  This phonics-based program has proven to be very successful in developing reading skills in young learners!  Focus is placed on letter identification, letter-sound fluency and blending sounds.  Language arts instruction also includes an attention to letter formation, sentence writing and independent spelling using phonics skills.  </w:t>
      </w:r>
    </w:p>
    <w:p w:rsidR="00FC246E" w:rsidRPr="00FC246E" w:rsidRDefault="00FC246E" w:rsidP="00FC246E">
      <w:pPr>
        <w:rPr>
          <w:rFonts w:ascii="Century Gothic" w:hAnsi="Century Gothic"/>
          <w:sz w:val="24"/>
          <w:szCs w:val="24"/>
        </w:rPr>
      </w:pPr>
    </w:p>
    <w:p w:rsidR="00FC246E" w:rsidRPr="00FC246E" w:rsidRDefault="00FC246E" w:rsidP="00FC246E">
      <w:pPr>
        <w:rPr>
          <w:rFonts w:ascii="Century Gothic" w:hAnsi="Century Gothic"/>
          <w:sz w:val="24"/>
          <w:szCs w:val="24"/>
        </w:rPr>
      </w:pPr>
      <w:r w:rsidRPr="001A6F65">
        <w:rPr>
          <w:rFonts w:ascii="Century Gothic" w:hAnsi="Century Gothic"/>
          <w:b/>
          <w:sz w:val="24"/>
          <w:szCs w:val="24"/>
          <w:u w:val="single"/>
        </w:rPr>
        <w:t>Religion</w:t>
      </w:r>
      <w:r w:rsidRPr="00FC246E">
        <w:rPr>
          <w:rFonts w:ascii="Century Gothic" w:hAnsi="Century Gothic"/>
          <w:sz w:val="24"/>
          <w:szCs w:val="24"/>
        </w:rPr>
        <w:t xml:space="preserve"> - Early childhood religious education is a process of developing awareness of growth and of nurturing the child’s spirit.  Our kindergarten religion program lays the foundation of faith and provides a means of worship that has value to our young students.  We will recite daily prayers and participate in religious activities with the school community.  As part of the Archdiocese of Baltimore Family Life curriculum, IHM uses the Benzinger series. </w:t>
      </w:r>
    </w:p>
    <w:p w:rsidR="00FC246E" w:rsidRPr="00FC246E" w:rsidRDefault="00FC246E" w:rsidP="00FC246E">
      <w:pPr>
        <w:rPr>
          <w:rFonts w:ascii="Century Gothic" w:hAnsi="Century Gothic"/>
          <w:sz w:val="24"/>
          <w:szCs w:val="24"/>
        </w:rPr>
      </w:pPr>
    </w:p>
    <w:p w:rsidR="00FC246E" w:rsidRPr="00FC246E" w:rsidRDefault="00DE0E64" w:rsidP="00FC246E">
      <w:pPr>
        <w:rPr>
          <w:rFonts w:ascii="Century Gothic" w:hAnsi="Century Gothic"/>
          <w:sz w:val="24"/>
          <w:szCs w:val="24"/>
        </w:rPr>
      </w:pPr>
      <w:r>
        <w:rPr>
          <w:rFonts w:ascii="Century Gothic" w:hAnsi="Century Gothic"/>
          <w:b/>
          <w:sz w:val="24"/>
          <w:szCs w:val="24"/>
          <w:u w:val="single"/>
        </w:rPr>
        <w:t>Science</w:t>
      </w:r>
      <w:r w:rsidR="00FC246E" w:rsidRPr="00DE0E64">
        <w:rPr>
          <w:rFonts w:ascii="Century Gothic" w:hAnsi="Century Gothic"/>
          <w:b/>
          <w:sz w:val="24"/>
          <w:szCs w:val="24"/>
          <w:u w:val="single"/>
        </w:rPr>
        <w:t>/Social Studies</w:t>
      </w:r>
      <w:r w:rsidR="00FC246E" w:rsidRPr="00FC246E">
        <w:rPr>
          <w:rFonts w:ascii="Century Gothic" w:hAnsi="Century Gothic"/>
          <w:sz w:val="24"/>
          <w:szCs w:val="24"/>
        </w:rPr>
        <w:t xml:space="preserve"> – As part of the </w:t>
      </w:r>
      <w:r>
        <w:rPr>
          <w:rFonts w:ascii="Century Gothic" w:hAnsi="Century Gothic"/>
          <w:sz w:val="24"/>
          <w:szCs w:val="24"/>
        </w:rPr>
        <w:t>‘</w:t>
      </w:r>
      <w:r w:rsidR="00FC246E" w:rsidRPr="00FC246E">
        <w:rPr>
          <w:rFonts w:ascii="Century Gothic" w:hAnsi="Century Gothic"/>
          <w:sz w:val="24"/>
          <w:szCs w:val="24"/>
        </w:rPr>
        <w:t>Super Kids</w:t>
      </w:r>
      <w:r>
        <w:rPr>
          <w:rFonts w:ascii="Century Gothic" w:hAnsi="Century Gothic"/>
          <w:sz w:val="24"/>
          <w:szCs w:val="24"/>
        </w:rPr>
        <w:t>’</w:t>
      </w:r>
      <w:r w:rsidR="00FC246E" w:rsidRPr="00FC246E">
        <w:rPr>
          <w:rFonts w:ascii="Century Gothic" w:hAnsi="Century Gothic"/>
          <w:sz w:val="24"/>
          <w:szCs w:val="24"/>
        </w:rPr>
        <w:t xml:space="preserve"> reading program, students explore various science and social studies concepts through non-fiction texts.  Science units serve to develop basic thinking and exploration skills, allowing students the opportunity to collect data, understand information and apply concepts.  Social Studies units work to develop a community in our own classroom while exposing children to their larger world.  This includes discussion of everyday experiences, current events, holidays and some historical study.  </w:t>
      </w:r>
      <w:r w:rsidR="00586C04">
        <w:rPr>
          <w:rFonts w:ascii="Century Gothic" w:hAnsi="Century Gothic"/>
          <w:sz w:val="24"/>
          <w:szCs w:val="24"/>
        </w:rPr>
        <w:t xml:space="preserve">Science and Social Studies </w:t>
      </w:r>
      <w:r w:rsidR="002D2BD5">
        <w:rPr>
          <w:rFonts w:ascii="Century Gothic" w:hAnsi="Century Gothic"/>
          <w:sz w:val="24"/>
          <w:szCs w:val="24"/>
        </w:rPr>
        <w:t xml:space="preserve">curriculums are measured by </w:t>
      </w:r>
      <w:r w:rsidR="00586C04">
        <w:rPr>
          <w:rFonts w:ascii="Century Gothic" w:hAnsi="Century Gothic"/>
          <w:sz w:val="24"/>
          <w:szCs w:val="24"/>
        </w:rPr>
        <w:t xml:space="preserve">Archdiocesan goals and standards for the kindergarten grade level. </w:t>
      </w:r>
    </w:p>
    <w:p w:rsidR="00FC246E" w:rsidRPr="00FC246E" w:rsidRDefault="00FC246E" w:rsidP="00FC246E">
      <w:pPr>
        <w:rPr>
          <w:rFonts w:ascii="Century Gothic" w:hAnsi="Century Gothic"/>
          <w:sz w:val="24"/>
          <w:szCs w:val="24"/>
        </w:rPr>
      </w:pPr>
    </w:p>
    <w:p w:rsidR="00FC246E" w:rsidRPr="00FC246E" w:rsidRDefault="00FC246E" w:rsidP="00FC246E">
      <w:pPr>
        <w:rPr>
          <w:rFonts w:ascii="Century Gothic" w:hAnsi="Century Gothic"/>
          <w:sz w:val="24"/>
          <w:szCs w:val="24"/>
        </w:rPr>
      </w:pPr>
      <w:r w:rsidRPr="00A47D43">
        <w:rPr>
          <w:rFonts w:ascii="Century Gothic" w:hAnsi="Century Gothic"/>
          <w:b/>
          <w:sz w:val="24"/>
          <w:szCs w:val="24"/>
          <w:u w:val="single"/>
        </w:rPr>
        <w:lastRenderedPageBreak/>
        <w:t>Physical Development</w:t>
      </w:r>
      <w:r w:rsidR="00D91BCF">
        <w:rPr>
          <w:rFonts w:ascii="Century Gothic" w:hAnsi="Century Gothic"/>
          <w:sz w:val="24"/>
          <w:szCs w:val="24"/>
        </w:rPr>
        <w:t xml:space="preserve"> – Large and small muscle growth is</w:t>
      </w:r>
      <w:r w:rsidRPr="00FC246E">
        <w:rPr>
          <w:rFonts w:ascii="Century Gothic" w:hAnsi="Century Gothic"/>
          <w:sz w:val="24"/>
          <w:szCs w:val="24"/>
        </w:rPr>
        <w:t xml:space="preserve"> developed through w</w:t>
      </w:r>
      <w:r w:rsidR="00D91BCF">
        <w:rPr>
          <w:rFonts w:ascii="Century Gothic" w:hAnsi="Century Gothic"/>
          <w:sz w:val="24"/>
          <w:szCs w:val="24"/>
        </w:rPr>
        <w:t>eekly physical education class,</w:t>
      </w:r>
      <w:r w:rsidRPr="00FC246E">
        <w:rPr>
          <w:rFonts w:ascii="Century Gothic" w:hAnsi="Century Gothic"/>
          <w:sz w:val="24"/>
          <w:szCs w:val="24"/>
        </w:rPr>
        <w:t xml:space="preserve"> as well as in-class activities such as c</w:t>
      </w:r>
      <w:r w:rsidR="00D91BCF">
        <w:rPr>
          <w:rFonts w:ascii="Century Gothic" w:hAnsi="Century Gothic"/>
          <w:sz w:val="24"/>
          <w:szCs w:val="24"/>
        </w:rPr>
        <w:t xml:space="preserve">ontrolling pencils, crayons, </w:t>
      </w:r>
      <w:r w:rsidRPr="00FC246E">
        <w:rPr>
          <w:rFonts w:ascii="Century Gothic" w:hAnsi="Century Gothic"/>
          <w:sz w:val="24"/>
          <w:szCs w:val="24"/>
        </w:rPr>
        <w:t xml:space="preserve">scissors, gluing, printing, creative play, puzzles, stringing beads, blocks and </w:t>
      </w:r>
      <w:r w:rsidR="00A47D43">
        <w:rPr>
          <w:rFonts w:ascii="Century Gothic" w:hAnsi="Century Gothic"/>
          <w:sz w:val="24"/>
          <w:szCs w:val="24"/>
        </w:rPr>
        <w:t>P</w:t>
      </w:r>
      <w:r w:rsidR="00D91BCF">
        <w:rPr>
          <w:rFonts w:ascii="Century Gothic" w:hAnsi="Century Gothic"/>
          <w:sz w:val="24"/>
          <w:szCs w:val="24"/>
        </w:rPr>
        <w:t>lay-D</w:t>
      </w:r>
      <w:r w:rsidRPr="00FC246E">
        <w:rPr>
          <w:rFonts w:ascii="Century Gothic" w:hAnsi="Century Gothic"/>
          <w:sz w:val="24"/>
          <w:szCs w:val="24"/>
        </w:rPr>
        <w:t xml:space="preserve">oh. </w:t>
      </w:r>
    </w:p>
    <w:p w:rsidR="00FC246E" w:rsidRPr="00FC246E" w:rsidRDefault="00FC246E" w:rsidP="00FC246E">
      <w:pPr>
        <w:rPr>
          <w:rFonts w:ascii="Century Gothic" w:hAnsi="Century Gothic"/>
          <w:sz w:val="24"/>
          <w:szCs w:val="24"/>
        </w:rPr>
      </w:pPr>
    </w:p>
    <w:p w:rsidR="00FC246E" w:rsidRPr="00FC246E" w:rsidRDefault="00FC246E" w:rsidP="00FC246E">
      <w:pPr>
        <w:rPr>
          <w:rFonts w:ascii="Century Gothic" w:hAnsi="Century Gothic"/>
          <w:sz w:val="24"/>
          <w:szCs w:val="24"/>
        </w:rPr>
      </w:pPr>
      <w:r w:rsidRPr="001778EB">
        <w:rPr>
          <w:rFonts w:ascii="Century Gothic" w:hAnsi="Century Gothic"/>
          <w:b/>
          <w:sz w:val="24"/>
          <w:szCs w:val="24"/>
          <w:u w:val="single"/>
        </w:rPr>
        <w:t xml:space="preserve">Art </w:t>
      </w:r>
      <w:r w:rsidRPr="00FC246E">
        <w:rPr>
          <w:rFonts w:ascii="Century Gothic" w:hAnsi="Century Gothic"/>
          <w:sz w:val="24"/>
          <w:szCs w:val="24"/>
        </w:rPr>
        <w:t>– Various mediums are used in primary art to motivate the children to express themselves creatively through color, form and design.</w:t>
      </w:r>
    </w:p>
    <w:p w:rsidR="00FC246E" w:rsidRPr="00FC246E" w:rsidRDefault="00FC246E" w:rsidP="00FC246E">
      <w:pPr>
        <w:rPr>
          <w:rFonts w:ascii="Century Gothic" w:hAnsi="Century Gothic"/>
          <w:sz w:val="24"/>
          <w:szCs w:val="24"/>
        </w:rPr>
      </w:pPr>
    </w:p>
    <w:p w:rsidR="00FC246E" w:rsidRPr="00FC246E" w:rsidRDefault="00FC246E" w:rsidP="00FC246E">
      <w:pPr>
        <w:rPr>
          <w:rFonts w:ascii="Century Gothic" w:hAnsi="Century Gothic"/>
          <w:sz w:val="24"/>
          <w:szCs w:val="24"/>
        </w:rPr>
      </w:pPr>
      <w:r w:rsidRPr="001778EB">
        <w:rPr>
          <w:rFonts w:ascii="Century Gothic" w:hAnsi="Century Gothic"/>
          <w:b/>
          <w:sz w:val="24"/>
          <w:szCs w:val="24"/>
          <w:u w:val="single"/>
        </w:rPr>
        <w:t>Music</w:t>
      </w:r>
      <w:r w:rsidRPr="00FC246E">
        <w:rPr>
          <w:rFonts w:ascii="Century Gothic" w:hAnsi="Century Gothic"/>
          <w:sz w:val="24"/>
          <w:szCs w:val="24"/>
        </w:rPr>
        <w:t xml:space="preserve"> – The kindergarten music program includes vocal and rhythmic development, creative movement, beginning music theory and hands-on exp</w:t>
      </w:r>
      <w:r w:rsidR="001778EB">
        <w:rPr>
          <w:rFonts w:ascii="Century Gothic" w:hAnsi="Century Gothic"/>
          <w:sz w:val="24"/>
          <w:szCs w:val="24"/>
        </w:rPr>
        <w:t xml:space="preserve">eriences with instruments.  Kindergarten </w:t>
      </w:r>
      <w:r w:rsidRPr="00FC246E">
        <w:rPr>
          <w:rFonts w:ascii="Century Gothic" w:hAnsi="Century Gothic"/>
          <w:sz w:val="24"/>
          <w:szCs w:val="24"/>
        </w:rPr>
        <w:t xml:space="preserve">children will participate in the Christmas program at the school. </w:t>
      </w:r>
    </w:p>
    <w:p w:rsidR="00FC246E" w:rsidRPr="00FC246E" w:rsidRDefault="00FC246E" w:rsidP="00FC246E">
      <w:pPr>
        <w:rPr>
          <w:rFonts w:ascii="Century Gothic" w:hAnsi="Century Gothic"/>
          <w:sz w:val="24"/>
          <w:szCs w:val="24"/>
        </w:rPr>
      </w:pPr>
    </w:p>
    <w:p w:rsidR="00FC246E" w:rsidRPr="00FC246E" w:rsidRDefault="00FC246E" w:rsidP="00FC246E">
      <w:pPr>
        <w:rPr>
          <w:rFonts w:ascii="Century Gothic" w:hAnsi="Century Gothic"/>
          <w:sz w:val="24"/>
          <w:szCs w:val="24"/>
        </w:rPr>
      </w:pPr>
      <w:r w:rsidRPr="00BA02E6">
        <w:rPr>
          <w:rFonts w:ascii="Century Gothic" w:hAnsi="Century Gothic"/>
          <w:b/>
          <w:sz w:val="24"/>
          <w:szCs w:val="24"/>
          <w:u w:val="single"/>
        </w:rPr>
        <w:t>Computers</w:t>
      </w:r>
      <w:r w:rsidR="00BA02E6">
        <w:rPr>
          <w:rFonts w:ascii="Century Gothic" w:hAnsi="Century Gothic"/>
          <w:b/>
          <w:sz w:val="24"/>
          <w:szCs w:val="24"/>
          <w:u w:val="single"/>
        </w:rPr>
        <w:t>/Technology</w:t>
      </w:r>
      <w:r w:rsidRPr="00FC246E">
        <w:rPr>
          <w:rFonts w:ascii="Century Gothic" w:hAnsi="Century Gothic"/>
          <w:sz w:val="24"/>
          <w:szCs w:val="24"/>
        </w:rPr>
        <w:t xml:space="preserve"> – Kindergarten children will receive weekly instruction in the computer lab.  They will use a variety of educational software that will enhance and reinforce</w:t>
      </w:r>
      <w:r w:rsidR="00BA02E6">
        <w:rPr>
          <w:rFonts w:ascii="Century Gothic" w:hAnsi="Century Gothic"/>
          <w:sz w:val="24"/>
          <w:szCs w:val="24"/>
        </w:rPr>
        <w:t xml:space="preserve"> early reading and math skills.  They will also develop </w:t>
      </w:r>
      <w:r w:rsidR="002B387F">
        <w:rPr>
          <w:rFonts w:ascii="Century Gothic" w:hAnsi="Century Gothic"/>
          <w:sz w:val="24"/>
          <w:szCs w:val="24"/>
        </w:rPr>
        <w:t xml:space="preserve">digital/technological </w:t>
      </w:r>
      <w:r w:rsidR="00BA02E6">
        <w:rPr>
          <w:rFonts w:ascii="Century Gothic" w:hAnsi="Century Gothic"/>
          <w:sz w:val="24"/>
          <w:szCs w:val="24"/>
        </w:rPr>
        <w:t xml:space="preserve">skills </w:t>
      </w:r>
      <w:r w:rsidR="000E7F4D">
        <w:rPr>
          <w:rFonts w:ascii="Century Gothic" w:hAnsi="Century Gothic"/>
          <w:sz w:val="24"/>
          <w:szCs w:val="24"/>
        </w:rPr>
        <w:t>using</w:t>
      </w:r>
      <w:r w:rsidR="00BA02E6">
        <w:rPr>
          <w:rFonts w:ascii="Century Gothic" w:hAnsi="Century Gothic"/>
          <w:sz w:val="24"/>
          <w:szCs w:val="24"/>
        </w:rPr>
        <w:t xml:space="preserve"> the classroom Smartboard during lessons/activities.  </w:t>
      </w:r>
    </w:p>
    <w:p w:rsidR="00FC246E" w:rsidRPr="00FC246E" w:rsidRDefault="00FC246E" w:rsidP="00FC246E">
      <w:pPr>
        <w:rPr>
          <w:rFonts w:ascii="Century Gothic" w:hAnsi="Century Gothic"/>
          <w:sz w:val="24"/>
          <w:szCs w:val="24"/>
        </w:rPr>
      </w:pPr>
    </w:p>
    <w:p w:rsidR="00FC246E" w:rsidRPr="00FC246E" w:rsidRDefault="00FC246E" w:rsidP="00FC246E">
      <w:pPr>
        <w:rPr>
          <w:rFonts w:ascii="Century Gothic" w:hAnsi="Century Gothic"/>
          <w:sz w:val="24"/>
          <w:szCs w:val="24"/>
        </w:rPr>
      </w:pPr>
      <w:r w:rsidRPr="000E7F4D">
        <w:rPr>
          <w:rFonts w:ascii="Century Gothic" w:hAnsi="Century Gothic"/>
          <w:b/>
          <w:sz w:val="24"/>
          <w:szCs w:val="24"/>
          <w:u w:val="single"/>
        </w:rPr>
        <w:t>Foreign Language</w:t>
      </w:r>
      <w:r w:rsidRPr="00FC246E">
        <w:rPr>
          <w:rFonts w:ascii="Century Gothic" w:hAnsi="Century Gothic"/>
          <w:sz w:val="24"/>
          <w:szCs w:val="24"/>
        </w:rPr>
        <w:t xml:space="preserve"> - Kindergarten students engage in weekly Spanish instruction.  They will learn a variety of commonly used phrases and words including colors, animals and body parts.  </w:t>
      </w:r>
    </w:p>
    <w:p w:rsidR="00FC246E" w:rsidRPr="00FC246E" w:rsidRDefault="00FC246E" w:rsidP="00FC246E">
      <w:pPr>
        <w:rPr>
          <w:rFonts w:ascii="Century Gothic" w:hAnsi="Century Gothic"/>
          <w:sz w:val="24"/>
          <w:szCs w:val="24"/>
        </w:rPr>
      </w:pPr>
    </w:p>
    <w:p w:rsidR="00AB30F8" w:rsidRPr="00FC246E" w:rsidRDefault="00FC246E" w:rsidP="00FC246E">
      <w:pPr>
        <w:rPr>
          <w:rFonts w:ascii="Century Gothic" w:hAnsi="Century Gothic"/>
          <w:sz w:val="24"/>
          <w:szCs w:val="24"/>
        </w:rPr>
      </w:pPr>
      <w:r w:rsidRPr="00B4019D">
        <w:rPr>
          <w:rFonts w:ascii="Century Gothic" w:hAnsi="Century Gothic"/>
          <w:b/>
          <w:sz w:val="24"/>
          <w:szCs w:val="24"/>
          <w:u w:val="single"/>
        </w:rPr>
        <w:t>Homework</w:t>
      </w:r>
      <w:r w:rsidRPr="00FC246E">
        <w:rPr>
          <w:rFonts w:ascii="Century Gothic" w:hAnsi="Century Gothic"/>
          <w:sz w:val="24"/>
          <w:szCs w:val="24"/>
        </w:rPr>
        <w:t xml:space="preserve"> – Kindergarten homework is designed to keep parents informed about what their child is learning in school while providing additional practice for the students.  Nightly homework will be assigned Monday through Thursday.  Homework assignments should take no more than 15 minutes to complete and should not present as a challenge to the students.</w:t>
      </w:r>
      <w:r w:rsidR="00B4019D">
        <w:rPr>
          <w:rFonts w:ascii="Century Gothic" w:hAnsi="Century Gothic"/>
          <w:sz w:val="24"/>
          <w:szCs w:val="24"/>
        </w:rPr>
        <w:t xml:space="preserve">  Homework assignments will be posted on the “Homework” tab/page of our classroom Weebly website.  </w:t>
      </w:r>
      <w:bookmarkStart w:id="0" w:name="_GoBack"/>
      <w:bookmarkEnd w:id="0"/>
    </w:p>
    <w:sectPr w:rsidR="00AB30F8" w:rsidRPr="00FC2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6E"/>
    <w:rsid w:val="000E7F4D"/>
    <w:rsid w:val="001645F0"/>
    <w:rsid w:val="001778EB"/>
    <w:rsid w:val="001A6F65"/>
    <w:rsid w:val="00260B02"/>
    <w:rsid w:val="002B387F"/>
    <w:rsid w:val="002D2BD5"/>
    <w:rsid w:val="00586C04"/>
    <w:rsid w:val="007E765A"/>
    <w:rsid w:val="00A47D43"/>
    <w:rsid w:val="00AB30F8"/>
    <w:rsid w:val="00B4019D"/>
    <w:rsid w:val="00BA02E6"/>
    <w:rsid w:val="00D91BCF"/>
    <w:rsid w:val="00DE0E64"/>
    <w:rsid w:val="00F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D163"/>
  <w15:chartTrackingRefBased/>
  <w15:docId w15:val="{57901CA3-1101-4D2A-9FFE-CB200424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cp:revision>
  <dcterms:created xsi:type="dcterms:W3CDTF">2017-09-02T21:24:00Z</dcterms:created>
  <dcterms:modified xsi:type="dcterms:W3CDTF">2017-09-02T21:24:00Z</dcterms:modified>
</cp:coreProperties>
</file>